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CF" w:rsidRDefault="00782EB5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 xml:space="preserve">INDIA 500 </w:t>
      </w:r>
      <w:r w:rsidR="00BB2443">
        <w:rPr>
          <w:b/>
          <w:i/>
          <w:sz w:val="36"/>
          <w:szCs w:val="36"/>
        </w:rPr>
        <w:t>SME</w:t>
      </w:r>
      <w:r>
        <w:rPr>
          <w:b/>
          <w:i/>
          <w:sz w:val="36"/>
          <w:szCs w:val="36"/>
        </w:rPr>
        <w:t xml:space="preserve"> AWARD 202</w:t>
      </w:r>
      <w:r w:rsidR="003F59AB">
        <w:rPr>
          <w:b/>
          <w:i/>
          <w:sz w:val="36"/>
          <w:szCs w:val="36"/>
        </w:rPr>
        <w:t>1</w:t>
      </w:r>
      <w:r w:rsidR="00F42719">
        <w:rPr>
          <w:b/>
          <w:i/>
          <w:sz w:val="36"/>
          <w:szCs w:val="36"/>
        </w:rPr>
        <w:t xml:space="preserve"> winner of the year uncovered.</w:t>
      </w:r>
    </w:p>
    <w:p w:rsidR="00B755CF" w:rsidRDefault="00C9716B" w:rsidP="00715625">
      <w:pPr>
        <w:pStyle w:val="normal0"/>
        <w:spacing w:before="240" w:after="240" w:line="240" w:lineRule="auto"/>
        <w:jc w:val="both"/>
        <w:rPr>
          <w:i/>
        </w:rPr>
      </w:pPr>
      <w:r w:rsidRPr="00C9716B">
        <w:rPr>
          <w:b/>
          <w:i/>
          <w:color w:val="FF0000"/>
        </w:rPr>
        <w:t>[Winner's company name]</w:t>
      </w:r>
      <w:r w:rsidR="00782EB5">
        <w:rPr>
          <w:i/>
        </w:rPr>
        <w:t xml:space="preserve"> Takes India 500 </w:t>
      </w:r>
      <w:r w:rsidR="00BB2443">
        <w:rPr>
          <w:i/>
        </w:rPr>
        <w:t>SME</w:t>
      </w:r>
      <w:r w:rsidR="00782EB5">
        <w:rPr>
          <w:i/>
        </w:rPr>
        <w:t xml:space="preserve"> 202</w:t>
      </w:r>
      <w:r w:rsidR="003F59AB">
        <w:rPr>
          <w:i/>
        </w:rPr>
        <w:t>1</w:t>
      </w:r>
      <w:r w:rsidR="00F42719">
        <w:rPr>
          <w:i/>
        </w:rPr>
        <w:t xml:space="preserve"> Award</w:t>
      </w:r>
    </w:p>
    <w:p w:rsidR="00B755CF" w:rsidRDefault="00F42719" w:rsidP="00715625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company name]</w:t>
      </w:r>
      <w:r>
        <w:t xml:space="preserve"> is a </w:t>
      </w:r>
      <w:r>
        <w:rPr>
          <w:b/>
          <w:color w:val="FF0000"/>
        </w:rPr>
        <w:t>[Visionary, Innovator, Leader]</w:t>
      </w:r>
      <w:r w:rsidR="00782EB5">
        <w:t xml:space="preserve"> Award winner in the 202</w:t>
      </w:r>
      <w:r w:rsidR="003F59AB">
        <w:t>1</w:t>
      </w:r>
      <w:r>
        <w:t xml:space="preserve"> India 500 </w:t>
      </w:r>
      <w:r w:rsidR="00BB2443">
        <w:t>SME</w:t>
      </w:r>
      <w:r>
        <w:t xml:space="preserve"> Award competition for Quality Excellence.</w:t>
      </w:r>
    </w:p>
    <w:p w:rsidR="00B755CF" w:rsidRDefault="00F42719" w:rsidP="00715625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B755CF" w:rsidRDefault="00F42719" w:rsidP="00715625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BB2443" w:rsidRDefault="00F42719" w:rsidP="00715625">
      <w:pPr>
        <w:pStyle w:val="normal0"/>
        <w:spacing w:before="240" w:after="240" w:line="240" w:lineRule="auto"/>
        <w:jc w:val="both"/>
      </w:pPr>
      <w:r>
        <w:t xml:space="preserve">India 500 </w:t>
      </w:r>
      <w:r w:rsidR="00BB2443">
        <w:t>SME</w:t>
      </w:r>
      <w:r>
        <w:t xml:space="preserve"> category </w:t>
      </w:r>
      <w:r w:rsidR="00BB2443">
        <w:t>is to give a distinct recognition to those Small and Medium Enterprises that are into delivering quality work / services to their customers. It creates a platform for these firms to reach out the prospects at national level and expand their quality work / service delivery.</w:t>
      </w:r>
    </w:p>
    <w:p w:rsidR="001B2AAD" w:rsidRDefault="001B2AAD" w:rsidP="001B2AAD">
      <w:pPr>
        <w:pStyle w:val="normal0"/>
        <w:spacing w:before="240" w:after="240" w:line="240" w:lineRule="auto"/>
        <w:jc w:val="both"/>
      </w:pPr>
      <w:r>
        <w:t xml:space="preserve">India 5000 Awards, is organized by a research group Benchmark Trust and TQV, which is a leading inspection, verification, testing and certification body, is its Knowledge &amp; Audit Partner. This India 5000 Awards brand stands apart by offering a platform to companies and individuals all over India in its award ceremony and chooses to invest their time &amp; skill for the opportunity and to be recognized as an India 5000 Business Award winner. </w:t>
      </w:r>
    </w:p>
    <w:p w:rsidR="00B755CF" w:rsidRDefault="00F42719" w:rsidP="00715625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</w:t>
      </w:r>
      <w:r w:rsidR="00715625">
        <w:rPr>
          <w:color w:val="222222"/>
          <w:highlight w:val="white"/>
        </w:rPr>
        <w:t xml:space="preserve">The winner list is then published on </w:t>
      </w:r>
      <w:r w:rsidR="00715625">
        <w:rPr>
          <w:color w:val="222222"/>
        </w:rPr>
        <w:t xml:space="preserve">winner page of </w:t>
      </w:r>
      <w:hyperlink r:id="rId6" w:history="1">
        <w:r w:rsidR="00715625">
          <w:rPr>
            <w:rStyle w:val="Hyperlink"/>
          </w:rPr>
          <w:t>https://india5000.com/</w:t>
        </w:r>
      </w:hyperlink>
      <w:r w:rsidR="00715625">
        <w:rPr>
          <w:color w:val="222222"/>
        </w:rPr>
        <w:t>.</w:t>
      </w:r>
    </w:p>
    <w:sectPr w:rsidR="00B755CF" w:rsidSect="00B755CF">
      <w:headerReference w:type="default" r:id="rId7"/>
      <w:pgSz w:w="11906" w:h="16838"/>
      <w:pgMar w:top="100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E79" w:rsidRDefault="004D3E79" w:rsidP="00B755CF">
      <w:pPr>
        <w:spacing w:line="240" w:lineRule="auto"/>
      </w:pPr>
      <w:r>
        <w:separator/>
      </w:r>
    </w:p>
  </w:endnote>
  <w:endnote w:type="continuationSeparator" w:id="1">
    <w:p w:rsidR="004D3E79" w:rsidRDefault="004D3E79" w:rsidP="00B75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E79" w:rsidRDefault="004D3E79" w:rsidP="00B755CF">
      <w:pPr>
        <w:spacing w:line="240" w:lineRule="auto"/>
      </w:pPr>
      <w:r>
        <w:separator/>
      </w:r>
    </w:p>
  </w:footnote>
  <w:footnote w:type="continuationSeparator" w:id="1">
    <w:p w:rsidR="004D3E79" w:rsidRDefault="004D3E79" w:rsidP="00B755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CF" w:rsidRDefault="00B755CF">
    <w:pPr>
      <w:pStyle w:val="normal0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5CF"/>
    <w:rsid w:val="00180893"/>
    <w:rsid w:val="001B2AAD"/>
    <w:rsid w:val="001C6C54"/>
    <w:rsid w:val="002974C6"/>
    <w:rsid w:val="00340835"/>
    <w:rsid w:val="003F59AB"/>
    <w:rsid w:val="004D3E79"/>
    <w:rsid w:val="00681D0B"/>
    <w:rsid w:val="00715625"/>
    <w:rsid w:val="00782EB5"/>
    <w:rsid w:val="00825916"/>
    <w:rsid w:val="009D4782"/>
    <w:rsid w:val="00B755CF"/>
    <w:rsid w:val="00B80A7B"/>
    <w:rsid w:val="00BB2443"/>
    <w:rsid w:val="00C9716B"/>
    <w:rsid w:val="00D21A58"/>
    <w:rsid w:val="00F4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16"/>
  </w:style>
  <w:style w:type="paragraph" w:styleId="Heading1">
    <w:name w:val="heading 1"/>
    <w:basedOn w:val="normal0"/>
    <w:next w:val="normal0"/>
    <w:rsid w:val="00B755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755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755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755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755C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755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755CF"/>
  </w:style>
  <w:style w:type="paragraph" w:styleId="Title">
    <w:name w:val="Title"/>
    <w:basedOn w:val="normal0"/>
    <w:next w:val="normal0"/>
    <w:rsid w:val="00B755C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755CF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7156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5000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2020-01-20T09:52:00Z</dcterms:created>
  <dcterms:modified xsi:type="dcterms:W3CDTF">2020-12-30T12:19:00Z</dcterms:modified>
</cp:coreProperties>
</file>