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261D83" w:rsidRPr="00261D83">
        <w:rPr>
          <w:b/>
          <w:i/>
          <w:sz w:val="36"/>
          <w:szCs w:val="36"/>
        </w:rPr>
        <w:t xml:space="preserve">MOST PROMISING INTELLECTUAL PROPERTY LEADER </w:t>
      </w:r>
      <w:r w:rsidR="00121AAD">
        <w:rPr>
          <w:b/>
          <w:i/>
          <w:sz w:val="36"/>
          <w:szCs w:val="36"/>
        </w:rPr>
        <w:t>AWARD 2021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AB37D7" w:rsidP="009C3741">
      <w:pPr>
        <w:pStyle w:val="normal0"/>
        <w:spacing w:before="240" w:after="240" w:line="240" w:lineRule="auto"/>
        <w:jc w:val="both"/>
        <w:rPr>
          <w:i/>
        </w:rPr>
      </w:pPr>
      <w:r w:rsidRPr="00AB37D7">
        <w:rPr>
          <w:b/>
          <w:i/>
          <w:color w:val="FF0000"/>
        </w:rPr>
        <w:t>[Winner's company name / Winner’s name]</w:t>
      </w:r>
      <w:r w:rsidR="00782EB5">
        <w:rPr>
          <w:i/>
        </w:rPr>
        <w:t xml:space="preserve"> Takes India</w:t>
      </w:r>
      <w:r w:rsidR="00421C01">
        <w:rPr>
          <w:i/>
        </w:rPr>
        <w:t xml:space="preserve"> 500</w:t>
      </w:r>
      <w:r w:rsidR="00782EB5">
        <w:rPr>
          <w:i/>
        </w:rPr>
        <w:t xml:space="preserve"> </w:t>
      </w:r>
      <w:r w:rsidR="00261D83" w:rsidRPr="00261D83">
        <w:rPr>
          <w:i/>
        </w:rPr>
        <w:t>Most Promising Intellectual Property Leader</w:t>
      </w:r>
      <w:r w:rsidR="00121AAD">
        <w:rPr>
          <w:i/>
        </w:rPr>
        <w:t xml:space="preserve"> 2021</w:t>
      </w:r>
      <w:r w:rsidR="00F42719">
        <w:rPr>
          <w:i/>
        </w:rPr>
        <w:t xml:space="preserve"> Award</w:t>
      </w:r>
    </w:p>
    <w:p w:rsidR="00B755CF" w:rsidRDefault="00F42719" w:rsidP="009C3741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</w:t>
      </w:r>
      <w:r w:rsidR="00AB37D7">
        <w:rPr>
          <w:b/>
          <w:color w:val="FF0000"/>
        </w:rPr>
        <w:t xml:space="preserve"> / Winner’s name</w:t>
      </w:r>
      <w:r>
        <w:rPr>
          <w:b/>
          <w:color w:val="FF0000"/>
        </w:rPr>
        <w:t>]</w:t>
      </w:r>
      <w:r>
        <w:t xml:space="preserve"> is a </w:t>
      </w:r>
      <w:r>
        <w:rPr>
          <w:b/>
          <w:color w:val="FF0000"/>
        </w:rPr>
        <w:t>[Visionary, Innovator, Leader]</w:t>
      </w:r>
      <w:r w:rsidR="00121AAD">
        <w:t xml:space="preserve"> Award winner in the 2021</w:t>
      </w:r>
      <w:r>
        <w:t xml:space="preserve"> India 500 </w:t>
      </w:r>
      <w:r w:rsidR="00261D83" w:rsidRPr="00261D83">
        <w:t>Most Promising Intellectual Property Leader</w:t>
      </w:r>
      <w:r>
        <w:t xml:space="preserve"> Award competition for Quality Excellence.</w:t>
      </w:r>
    </w:p>
    <w:p w:rsidR="00B755CF" w:rsidRDefault="00F42719" w:rsidP="009C3741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9C3741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EF5F05" w:rsidRDefault="00F42719" w:rsidP="009C3741">
      <w:pPr>
        <w:pStyle w:val="normal0"/>
        <w:spacing w:before="240" w:after="240" w:line="240" w:lineRule="auto"/>
        <w:jc w:val="both"/>
      </w:pPr>
      <w:r>
        <w:t xml:space="preserve">India 500 </w:t>
      </w:r>
      <w:r w:rsidR="00261D83" w:rsidRPr="00261D83">
        <w:t>Most Promising Intellectual Property Leader</w:t>
      </w:r>
      <w:r>
        <w:t xml:space="preserve"> category </w:t>
      </w:r>
      <w:r w:rsidR="00EE7C24">
        <w:t xml:space="preserve">is an elite category for those companies that are into </w:t>
      </w:r>
      <w:r w:rsidR="00A670F1">
        <w:t xml:space="preserve">Intellectual Property services. </w:t>
      </w:r>
      <w:r w:rsidR="00F0747F">
        <w:t>It is recognition for those organizations that help creative minds achieve rights over their creative invention/discovery.</w:t>
      </w:r>
    </w:p>
    <w:p w:rsidR="00633285" w:rsidRDefault="00633285" w:rsidP="00633285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B755CF" w:rsidRDefault="00F42719" w:rsidP="009C3741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EE517E">
        <w:rPr>
          <w:color w:val="222222"/>
          <w:highlight w:val="white"/>
        </w:rPr>
        <w:t xml:space="preserve">The winner list is then published on </w:t>
      </w:r>
      <w:r w:rsidR="00EE517E">
        <w:rPr>
          <w:color w:val="222222"/>
        </w:rPr>
        <w:t xml:space="preserve">winner page of </w:t>
      </w:r>
      <w:hyperlink r:id="rId6" w:history="1">
        <w:r w:rsidR="00EE517E">
          <w:rPr>
            <w:rStyle w:val="Hyperlink"/>
          </w:rPr>
          <w:t>https://india5000.com/</w:t>
        </w:r>
      </w:hyperlink>
      <w:r w:rsidR="00EE517E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1CB" w:rsidRDefault="005F11CB" w:rsidP="00B755CF">
      <w:pPr>
        <w:spacing w:line="240" w:lineRule="auto"/>
      </w:pPr>
      <w:r>
        <w:separator/>
      </w:r>
    </w:p>
  </w:endnote>
  <w:endnote w:type="continuationSeparator" w:id="1">
    <w:p w:rsidR="005F11CB" w:rsidRDefault="005F11CB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1CB" w:rsidRDefault="005F11CB" w:rsidP="00B755CF">
      <w:pPr>
        <w:spacing w:line="240" w:lineRule="auto"/>
      </w:pPr>
      <w:r>
        <w:separator/>
      </w:r>
    </w:p>
  </w:footnote>
  <w:footnote w:type="continuationSeparator" w:id="1">
    <w:p w:rsidR="005F11CB" w:rsidRDefault="005F11CB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0A33E2"/>
    <w:rsid w:val="000E6BCA"/>
    <w:rsid w:val="00121AAD"/>
    <w:rsid w:val="00126EC7"/>
    <w:rsid w:val="0019535E"/>
    <w:rsid w:val="00261D83"/>
    <w:rsid w:val="002E62B7"/>
    <w:rsid w:val="00421C01"/>
    <w:rsid w:val="005F11CB"/>
    <w:rsid w:val="00633285"/>
    <w:rsid w:val="006745B7"/>
    <w:rsid w:val="006B7410"/>
    <w:rsid w:val="006E0986"/>
    <w:rsid w:val="00782EB5"/>
    <w:rsid w:val="00897805"/>
    <w:rsid w:val="009C3741"/>
    <w:rsid w:val="00A670F1"/>
    <w:rsid w:val="00AB37D7"/>
    <w:rsid w:val="00B201C6"/>
    <w:rsid w:val="00B755CF"/>
    <w:rsid w:val="00BB1002"/>
    <w:rsid w:val="00CD112A"/>
    <w:rsid w:val="00EB3F29"/>
    <w:rsid w:val="00EE517E"/>
    <w:rsid w:val="00EE7C24"/>
    <w:rsid w:val="00EF5F05"/>
    <w:rsid w:val="00F0747F"/>
    <w:rsid w:val="00F42719"/>
    <w:rsid w:val="00F436D1"/>
    <w:rsid w:val="00FD61F9"/>
    <w:rsid w:val="00FE1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2B7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EE51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24</cp:revision>
  <cp:lastPrinted>2020-01-25T05:21:00Z</cp:lastPrinted>
  <dcterms:created xsi:type="dcterms:W3CDTF">2020-01-20T09:52:00Z</dcterms:created>
  <dcterms:modified xsi:type="dcterms:W3CDTF">2020-12-30T12:19:00Z</dcterms:modified>
</cp:coreProperties>
</file>